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2C2" w:rsidRPr="00CB29CB" w:rsidRDefault="00CB29CB" w:rsidP="00CB29CB">
      <w:pPr>
        <w:tabs>
          <w:tab w:val="right" w:pos="9360"/>
        </w:tabs>
        <w:spacing w:after="0" w:line="240" w:lineRule="auto"/>
        <w:rPr>
          <w:rFonts w:ascii="Times New Roman" w:hAnsi="Times New Roman" w:cs="Times New Roman"/>
          <w:sz w:val="24"/>
          <w:szCs w:val="24"/>
        </w:rPr>
      </w:pPr>
      <w:proofErr w:type="spellStart"/>
      <w:r w:rsidRPr="00CB29CB">
        <w:rPr>
          <w:rFonts w:ascii="Times New Roman" w:hAnsi="Times New Roman" w:cs="Times New Roman"/>
          <w:sz w:val="24"/>
          <w:szCs w:val="24"/>
        </w:rPr>
        <w:t>Geol</w:t>
      </w:r>
      <w:proofErr w:type="spellEnd"/>
      <w:r w:rsidRPr="00CB29CB">
        <w:rPr>
          <w:rFonts w:ascii="Times New Roman" w:hAnsi="Times New Roman" w:cs="Times New Roman"/>
          <w:sz w:val="24"/>
          <w:szCs w:val="24"/>
        </w:rPr>
        <w:t xml:space="preserve"> 341</w:t>
      </w:r>
    </w:p>
    <w:p w:rsidR="00CB29CB" w:rsidRDefault="00CB29CB" w:rsidP="00CB29CB">
      <w:pPr>
        <w:tabs>
          <w:tab w:val="right" w:pos="9360"/>
        </w:tabs>
        <w:spacing w:after="0" w:line="240" w:lineRule="auto"/>
        <w:rPr>
          <w:rFonts w:ascii="Times New Roman" w:hAnsi="Times New Roman" w:cs="Times New Roman"/>
          <w:sz w:val="24"/>
          <w:szCs w:val="24"/>
        </w:rPr>
      </w:pPr>
      <w:r w:rsidRPr="00CB29CB">
        <w:rPr>
          <w:rFonts w:ascii="Times New Roman" w:hAnsi="Times New Roman" w:cs="Times New Roman"/>
          <w:sz w:val="24"/>
          <w:szCs w:val="24"/>
        </w:rPr>
        <w:t>Igneous and Metamorphic Petrology</w:t>
      </w:r>
      <w:r>
        <w:rPr>
          <w:rFonts w:ascii="Times New Roman" w:hAnsi="Times New Roman" w:cs="Times New Roman"/>
          <w:sz w:val="24"/>
          <w:szCs w:val="24"/>
        </w:rPr>
        <w:tab/>
        <w:t>________________________________________</w:t>
      </w:r>
    </w:p>
    <w:p w:rsidR="00CB29CB" w:rsidRDefault="00500A7F" w:rsidP="00CB29CB">
      <w:pPr>
        <w:tabs>
          <w:tab w:val="right" w:pos="9360"/>
        </w:tabs>
        <w:spacing w:after="0" w:line="240" w:lineRule="auto"/>
        <w:rPr>
          <w:rFonts w:ascii="Times New Roman" w:hAnsi="Times New Roman" w:cs="Times New Roman"/>
          <w:sz w:val="24"/>
          <w:szCs w:val="24"/>
        </w:rPr>
      </w:pPr>
      <w:r>
        <w:rPr>
          <w:rFonts w:ascii="Times New Roman" w:hAnsi="Times New Roman" w:cs="Times New Roman"/>
          <w:sz w:val="24"/>
          <w:szCs w:val="24"/>
        </w:rPr>
        <w:t>Laboratory 3 – due in two</w:t>
      </w:r>
      <w:r w:rsidR="00CB29CB">
        <w:rPr>
          <w:rFonts w:ascii="Times New Roman" w:hAnsi="Times New Roman" w:cs="Times New Roman"/>
          <w:sz w:val="24"/>
          <w:szCs w:val="24"/>
        </w:rPr>
        <w:t xml:space="preserve"> week</w:t>
      </w:r>
      <w:r>
        <w:rPr>
          <w:rFonts w:ascii="Times New Roman" w:hAnsi="Times New Roman" w:cs="Times New Roman"/>
          <w:sz w:val="24"/>
          <w:szCs w:val="24"/>
        </w:rPr>
        <w:t>s</w:t>
      </w:r>
      <w:r w:rsidR="00CB29CB">
        <w:rPr>
          <w:rFonts w:ascii="Times New Roman" w:hAnsi="Times New Roman" w:cs="Times New Roman"/>
          <w:sz w:val="24"/>
          <w:szCs w:val="24"/>
        </w:rPr>
        <w:tab/>
        <w:t>Name</w:t>
      </w:r>
    </w:p>
    <w:p w:rsidR="00CB29CB" w:rsidRDefault="00CB29CB" w:rsidP="00CB29CB">
      <w:pPr>
        <w:spacing w:after="0" w:line="240" w:lineRule="auto"/>
        <w:rPr>
          <w:rFonts w:ascii="Times New Roman" w:hAnsi="Times New Roman" w:cs="Times New Roman"/>
          <w:sz w:val="24"/>
          <w:szCs w:val="24"/>
        </w:rPr>
      </w:pPr>
    </w:p>
    <w:p w:rsidR="00A81A04" w:rsidRDefault="00757A2E" w:rsidP="00CB29CB">
      <w:pPr>
        <w:spacing w:after="0" w:line="240" w:lineRule="auto"/>
        <w:rPr>
          <w:rFonts w:ascii="Times New Roman" w:hAnsi="Times New Roman" w:cs="Times New Roman"/>
          <w:sz w:val="24"/>
          <w:szCs w:val="24"/>
        </w:rPr>
      </w:pPr>
      <w:r>
        <w:rPr>
          <w:rFonts w:ascii="Times New Roman" w:hAnsi="Times New Roman" w:cs="Times New Roman"/>
          <w:b/>
          <w:sz w:val="24"/>
          <w:szCs w:val="24"/>
        </w:rPr>
        <w:t>Microscopic examination of mafic and ultramafic rocks in thin section</w:t>
      </w:r>
      <w:r w:rsidR="00591A31">
        <w:rPr>
          <w:rFonts w:ascii="Times New Roman" w:hAnsi="Times New Roman" w:cs="Times New Roman"/>
          <w:b/>
          <w:sz w:val="24"/>
          <w:szCs w:val="24"/>
        </w:rPr>
        <w:t>.</w:t>
      </w:r>
      <w:r w:rsidR="007F764F">
        <w:rPr>
          <w:rFonts w:ascii="Times New Roman" w:hAnsi="Times New Roman" w:cs="Times New Roman"/>
          <w:sz w:val="24"/>
          <w:szCs w:val="24"/>
        </w:rPr>
        <w:t xml:space="preserve">  </w:t>
      </w:r>
    </w:p>
    <w:p w:rsidR="00A81A04" w:rsidRPr="00EB2ECF" w:rsidRDefault="00A81A04" w:rsidP="00CB29CB">
      <w:pPr>
        <w:spacing w:after="0" w:line="240" w:lineRule="auto"/>
        <w:rPr>
          <w:rFonts w:ascii="Times New Roman" w:hAnsi="Times New Roman" w:cs="Times New Roman"/>
          <w:sz w:val="12"/>
          <w:szCs w:val="24"/>
        </w:rPr>
      </w:pPr>
    </w:p>
    <w:p w:rsidR="00757A2E" w:rsidRDefault="00757A2E" w:rsidP="00086BB4">
      <w:pPr>
        <w:spacing w:after="0" w:line="240" w:lineRule="auto"/>
        <w:rPr>
          <w:rFonts w:ascii="Times New Roman" w:hAnsi="Times New Roman" w:cs="Times New Roman"/>
          <w:sz w:val="24"/>
          <w:szCs w:val="24"/>
        </w:rPr>
      </w:pPr>
      <w:r>
        <w:rPr>
          <w:rFonts w:ascii="Times New Roman" w:hAnsi="Times New Roman" w:cs="Times New Roman"/>
          <w:sz w:val="24"/>
          <w:szCs w:val="24"/>
        </w:rPr>
        <w:t>Visit each of the eight microscope stations and answer the corresponding questions for the sample(s) at that station.  Note the hand specimen at each station and compare your microscopic observations with the hand specimen</w:t>
      </w:r>
      <w:r w:rsidR="00CF6718">
        <w:rPr>
          <w:rFonts w:ascii="Times New Roman" w:hAnsi="Times New Roman" w:cs="Times New Roman"/>
          <w:sz w:val="24"/>
          <w:szCs w:val="24"/>
        </w:rPr>
        <w:t xml:space="preserve"> (mental comparison, do not need to write this down)</w:t>
      </w:r>
      <w:r>
        <w:rPr>
          <w:rFonts w:ascii="Times New Roman" w:hAnsi="Times New Roman" w:cs="Times New Roman"/>
          <w:sz w:val="24"/>
          <w:szCs w:val="24"/>
        </w:rPr>
        <w:t xml:space="preserve">.  Most observations can be made using the low-power objective; some may require using medium power.  </w:t>
      </w:r>
      <w:r w:rsidRPr="00500A7F">
        <w:rPr>
          <w:rFonts w:ascii="Times New Roman" w:hAnsi="Times New Roman" w:cs="Times New Roman"/>
          <w:sz w:val="24"/>
          <w:szCs w:val="24"/>
          <w:u w:val="single"/>
        </w:rPr>
        <w:t>Do not use the high-power objective</w:t>
      </w:r>
      <w:r>
        <w:rPr>
          <w:rFonts w:ascii="Times New Roman" w:hAnsi="Times New Roman" w:cs="Times New Roman"/>
          <w:sz w:val="24"/>
          <w:szCs w:val="24"/>
        </w:rPr>
        <w:t xml:space="preserve">. </w:t>
      </w:r>
    </w:p>
    <w:p w:rsidR="00C50309" w:rsidRDefault="00C50309" w:rsidP="00086BB4">
      <w:pPr>
        <w:spacing w:after="0" w:line="240" w:lineRule="auto"/>
        <w:rPr>
          <w:rFonts w:ascii="Times New Roman" w:hAnsi="Times New Roman" w:cs="Times New Roman"/>
          <w:sz w:val="24"/>
          <w:szCs w:val="24"/>
        </w:rPr>
      </w:pPr>
    </w:p>
    <w:p w:rsidR="00757A2E" w:rsidRPr="00CF6718" w:rsidRDefault="00757A2E" w:rsidP="00086BB4">
      <w:pPr>
        <w:spacing w:after="0" w:line="240" w:lineRule="auto"/>
        <w:rPr>
          <w:rFonts w:ascii="Times New Roman" w:hAnsi="Times New Roman" w:cs="Times New Roman"/>
          <w:sz w:val="12"/>
          <w:szCs w:val="24"/>
        </w:rPr>
      </w:pPr>
    </w:p>
    <w:p w:rsidR="00CF6718" w:rsidRDefault="00CF6718" w:rsidP="00086BB4">
      <w:pPr>
        <w:spacing w:after="0" w:line="240" w:lineRule="auto"/>
        <w:rPr>
          <w:rFonts w:ascii="Times New Roman" w:hAnsi="Times New Roman" w:cs="Times New Roman"/>
          <w:sz w:val="24"/>
          <w:szCs w:val="24"/>
        </w:rPr>
      </w:pPr>
      <w:r w:rsidRPr="00CF6718">
        <w:rPr>
          <w:rFonts w:ascii="Times New Roman" w:hAnsi="Times New Roman" w:cs="Times New Roman"/>
          <w:b/>
          <w:sz w:val="24"/>
          <w:szCs w:val="24"/>
        </w:rPr>
        <w:t>SW-4</w:t>
      </w:r>
      <w:r>
        <w:rPr>
          <w:rFonts w:ascii="Times New Roman" w:hAnsi="Times New Roman" w:cs="Times New Roman"/>
          <w:sz w:val="24"/>
          <w:szCs w:val="24"/>
        </w:rPr>
        <w:tab/>
        <w:t xml:space="preserve">Thin section features rounded olivine, pyroxene (probably orthopyroxene), </w:t>
      </w:r>
      <w:proofErr w:type="spellStart"/>
      <w:r>
        <w:rPr>
          <w:rFonts w:ascii="Times New Roman" w:hAnsi="Times New Roman" w:cs="Times New Roman"/>
          <w:sz w:val="24"/>
          <w:szCs w:val="24"/>
        </w:rPr>
        <w:t>opaques</w:t>
      </w:r>
      <w:proofErr w:type="spellEnd"/>
      <w:r>
        <w:rPr>
          <w:rFonts w:ascii="Times New Roman" w:hAnsi="Times New Roman" w:cs="Times New Roman"/>
          <w:sz w:val="24"/>
          <w:szCs w:val="24"/>
        </w:rPr>
        <w:t>, and possibly a trace of plagioclase.  Pyroxene shows fine twinning or exsolution.  Olivine is variably altered to serpentine and other secondary minerals.</w:t>
      </w:r>
    </w:p>
    <w:p w:rsidR="00CF6718" w:rsidRPr="0044691D" w:rsidRDefault="00CF6718" w:rsidP="00086BB4">
      <w:pPr>
        <w:spacing w:after="0" w:line="240" w:lineRule="auto"/>
        <w:rPr>
          <w:rFonts w:ascii="Times New Roman" w:hAnsi="Times New Roman" w:cs="Times New Roman"/>
          <w:sz w:val="12"/>
          <w:szCs w:val="24"/>
        </w:rPr>
      </w:pPr>
    </w:p>
    <w:p w:rsidR="00CF6718" w:rsidRDefault="00CF6718" w:rsidP="00D35372">
      <w:pPr>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What is a good term for the overall texture?</w:t>
      </w:r>
    </w:p>
    <w:p w:rsidR="00CF6718" w:rsidRDefault="00CF6718" w:rsidP="00D35372">
      <w:pPr>
        <w:spacing w:after="0" w:line="240" w:lineRule="auto"/>
        <w:ind w:left="720" w:hanging="360"/>
        <w:rPr>
          <w:rFonts w:ascii="Times New Roman" w:hAnsi="Times New Roman" w:cs="Times New Roman"/>
          <w:sz w:val="24"/>
          <w:szCs w:val="24"/>
        </w:rPr>
      </w:pPr>
    </w:p>
    <w:p w:rsidR="00CF6718" w:rsidRDefault="00CF6718" w:rsidP="00D35372">
      <w:pPr>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What is the sequence of crystallization of the minerals?</w:t>
      </w:r>
    </w:p>
    <w:p w:rsidR="00CF6718" w:rsidRDefault="00CF6718" w:rsidP="00D35372">
      <w:pPr>
        <w:spacing w:after="0" w:line="240" w:lineRule="auto"/>
        <w:ind w:left="720" w:hanging="360"/>
        <w:rPr>
          <w:rFonts w:ascii="Times New Roman" w:hAnsi="Times New Roman" w:cs="Times New Roman"/>
          <w:sz w:val="24"/>
          <w:szCs w:val="24"/>
        </w:rPr>
      </w:pPr>
    </w:p>
    <w:p w:rsidR="00CF6718" w:rsidRDefault="00CF6718" w:rsidP="00D35372">
      <w:pPr>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What are the percentages of the minerals?</w:t>
      </w:r>
    </w:p>
    <w:p w:rsidR="00CF6718" w:rsidRDefault="00CF6718" w:rsidP="00D35372">
      <w:pPr>
        <w:spacing w:after="0" w:line="240" w:lineRule="auto"/>
        <w:ind w:left="720" w:hanging="360"/>
        <w:rPr>
          <w:rFonts w:ascii="Times New Roman" w:hAnsi="Times New Roman" w:cs="Times New Roman"/>
          <w:sz w:val="24"/>
          <w:szCs w:val="24"/>
        </w:rPr>
      </w:pPr>
    </w:p>
    <w:p w:rsidR="00CF6718" w:rsidRDefault="00CF6718" w:rsidP="00D35372">
      <w:pPr>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What is the rock classification?</w:t>
      </w:r>
    </w:p>
    <w:p w:rsidR="00CF6718" w:rsidRDefault="00CF6718" w:rsidP="00086BB4">
      <w:pPr>
        <w:spacing w:after="0" w:line="240" w:lineRule="auto"/>
        <w:rPr>
          <w:rFonts w:ascii="Times New Roman" w:hAnsi="Times New Roman" w:cs="Times New Roman"/>
          <w:sz w:val="24"/>
          <w:szCs w:val="24"/>
        </w:rPr>
      </w:pPr>
    </w:p>
    <w:p w:rsidR="00D35372" w:rsidRDefault="00D35372" w:rsidP="00086BB4">
      <w:pPr>
        <w:spacing w:after="0" w:line="240" w:lineRule="auto"/>
        <w:rPr>
          <w:rFonts w:ascii="Times New Roman" w:hAnsi="Times New Roman" w:cs="Times New Roman"/>
          <w:b/>
          <w:sz w:val="24"/>
          <w:szCs w:val="24"/>
        </w:rPr>
      </w:pPr>
    </w:p>
    <w:p w:rsidR="00CF6718" w:rsidRDefault="00CF6718" w:rsidP="00086BB4">
      <w:pPr>
        <w:spacing w:after="0" w:line="240" w:lineRule="auto"/>
        <w:rPr>
          <w:rFonts w:ascii="Times New Roman" w:hAnsi="Times New Roman" w:cs="Times New Roman"/>
          <w:sz w:val="24"/>
          <w:szCs w:val="24"/>
        </w:rPr>
      </w:pPr>
      <w:r w:rsidRPr="00CF6718">
        <w:rPr>
          <w:rFonts w:ascii="Times New Roman" w:hAnsi="Times New Roman" w:cs="Times New Roman"/>
          <w:b/>
          <w:sz w:val="24"/>
          <w:szCs w:val="24"/>
        </w:rPr>
        <w:t>I.90.22 or I.9</w:t>
      </w:r>
      <w:r w:rsidR="004B3F6B">
        <w:rPr>
          <w:rFonts w:ascii="Times New Roman" w:hAnsi="Times New Roman" w:cs="Times New Roman"/>
          <w:b/>
          <w:sz w:val="24"/>
          <w:szCs w:val="24"/>
        </w:rPr>
        <w:t xml:space="preserve">0.24 </w:t>
      </w:r>
      <w:r w:rsidR="00A263BB">
        <w:rPr>
          <w:rFonts w:ascii="Times New Roman" w:hAnsi="Times New Roman" w:cs="Times New Roman"/>
          <w:b/>
          <w:sz w:val="24"/>
          <w:szCs w:val="24"/>
        </w:rPr>
        <w:t xml:space="preserve">  </w:t>
      </w:r>
      <w:r>
        <w:rPr>
          <w:rFonts w:ascii="Times New Roman" w:hAnsi="Times New Roman" w:cs="Times New Roman"/>
          <w:sz w:val="24"/>
          <w:szCs w:val="24"/>
        </w:rPr>
        <w:t xml:space="preserve">Examine </w:t>
      </w:r>
      <w:r w:rsidRPr="004B3F6B">
        <w:rPr>
          <w:rFonts w:ascii="Times New Roman" w:hAnsi="Times New Roman" w:cs="Times New Roman"/>
          <w:b/>
          <w:sz w:val="24"/>
          <w:szCs w:val="24"/>
        </w:rPr>
        <w:t>I.90.22 or I.90.24.</w:t>
      </w:r>
    </w:p>
    <w:p w:rsidR="00D35372" w:rsidRPr="0044691D" w:rsidRDefault="00D35372" w:rsidP="00086BB4">
      <w:pPr>
        <w:spacing w:after="0" w:line="240" w:lineRule="auto"/>
        <w:rPr>
          <w:rFonts w:ascii="Times New Roman" w:hAnsi="Times New Roman" w:cs="Times New Roman"/>
          <w:sz w:val="12"/>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What is the dominant mineral?</w:t>
      </w:r>
    </w:p>
    <w:p w:rsidR="00D35372" w:rsidRDefault="00D35372" w:rsidP="00D35372">
      <w:pPr>
        <w:spacing w:after="0" w:line="240" w:lineRule="auto"/>
        <w:ind w:firstLine="360"/>
        <w:rPr>
          <w:rFonts w:ascii="Times New Roman" w:hAnsi="Times New Roman" w:cs="Times New Roman"/>
          <w:sz w:val="24"/>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This mineral is variably altered to a secondary mineral.  What is the main alteration mineral?</w:t>
      </w:r>
    </w:p>
    <w:p w:rsidR="00D35372" w:rsidRDefault="00D35372" w:rsidP="00D35372">
      <w:pPr>
        <w:spacing w:after="0" w:line="240" w:lineRule="auto"/>
        <w:ind w:firstLine="360"/>
        <w:rPr>
          <w:rFonts w:ascii="Times New Roman" w:hAnsi="Times New Roman" w:cs="Times New Roman"/>
          <w:sz w:val="24"/>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What other minerals can be identified, if any?</w:t>
      </w:r>
    </w:p>
    <w:p w:rsidR="00D35372" w:rsidRDefault="00D35372" w:rsidP="00D35372">
      <w:pPr>
        <w:spacing w:after="0" w:line="240" w:lineRule="auto"/>
        <w:ind w:firstLine="360"/>
        <w:rPr>
          <w:rFonts w:ascii="Times New Roman" w:hAnsi="Times New Roman" w:cs="Times New Roman"/>
          <w:sz w:val="24"/>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What is the rock classification?</w:t>
      </w:r>
    </w:p>
    <w:p w:rsidR="00D35372" w:rsidRDefault="00D35372" w:rsidP="00D35372">
      <w:pPr>
        <w:spacing w:after="0" w:line="240" w:lineRule="auto"/>
        <w:ind w:firstLine="360"/>
        <w:rPr>
          <w:rFonts w:ascii="Times New Roman" w:hAnsi="Times New Roman" w:cs="Times New Roman"/>
          <w:sz w:val="24"/>
          <w:szCs w:val="24"/>
        </w:rPr>
      </w:pPr>
    </w:p>
    <w:p w:rsidR="00A263BB" w:rsidRDefault="00A263BB" w:rsidP="00D35372">
      <w:pPr>
        <w:spacing w:after="0" w:line="240" w:lineRule="auto"/>
        <w:ind w:firstLine="360"/>
        <w:rPr>
          <w:rFonts w:ascii="Times New Roman" w:hAnsi="Times New Roman" w:cs="Times New Roman"/>
          <w:sz w:val="24"/>
          <w:szCs w:val="24"/>
        </w:rPr>
      </w:pPr>
    </w:p>
    <w:p w:rsidR="00D35372" w:rsidRDefault="00A263BB" w:rsidP="00A263BB">
      <w:pPr>
        <w:spacing w:after="0" w:line="240" w:lineRule="auto"/>
        <w:rPr>
          <w:rFonts w:ascii="Times New Roman" w:hAnsi="Times New Roman" w:cs="Times New Roman"/>
          <w:sz w:val="24"/>
          <w:szCs w:val="24"/>
        </w:rPr>
      </w:pPr>
      <w:r>
        <w:rPr>
          <w:rFonts w:ascii="Times New Roman" w:hAnsi="Times New Roman" w:cs="Times New Roman"/>
          <w:b/>
          <w:sz w:val="24"/>
          <w:szCs w:val="24"/>
        </w:rPr>
        <w:t>KOM-3</w:t>
      </w:r>
      <w:r>
        <w:rPr>
          <w:rFonts w:ascii="Times New Roman" w:hAnsi="Times New Roman" w:cs="Times New Roman"/>
          <w:sz w:val="24"/>
          <w:szCs w:val="24"/>
        </w:rPr>
        <w:t xml:space="preserve">    </w:t>
      </w:r>
      <w:r w:rsidR="00D35372">
        <w:rPr>
          <w:rFonts w:ascii="Times New Roman" w:hAnsi="Times New Roman" w:cs="Times New Roman"/>
          <w:sz w:val="24"/>
          <w:szCs w:val="24"/>
        </w:rPr>
        <w:t xml:space="preserve">Examine </w:t>
      </w:r>
      <w:r w:rsidR="00D35372" w:rsidRPr="00D35372">
        <w:rPr>
          <w:rFonts w:ascii="Times New Roman" w:hAnsi="Times New Roman" w:cs="Times New Roman"/>
          <w:b/>
          <w:sz w:val="24"/>
          <w:szCs w:val="24"/>
        </w:rPr>
        <w:t>KOM-3</w:t>
      </w:r>
      <w:r w:rsidR="00D35372">
        <w:rPr>
          <w:rFonts w:ascii="Times New Roman" w:hAnsi="Times New Roman" w:cs="Times New Roman"/>
          <w:sz w:val="24"/>
          <w:szCs w:val="24"/>
        </w:rPr>
        <w:t>.  What is the dominant mineral?</w:t>
      </w:r>
    </w:p>
    <w:p w:rsidR="00D35372" w:rsidRDefault="00D35372" w:rsidP="00D35372">
      <w:pPr>
        <w:spacing w:after="0" w:line="240" w:lineRule="auto"/>
        <w:ind w:firstLine="360"/>
        <w:rPr>
          <w:rFonts w:ascii="Times New Roman" w:hAnsi="Times New Roman" w:cs="Times New Roman"/>
          <w:sz w:val="24"/>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What is the texture?  Be sure to look at the hand specimen, too.</w:t>
      </w:r>
    </w:p>
    <w:p w:rsidR="0044691D" w:rsidRDefault="0044691D" w:rsidP="00D35372">
      <w:pPr>
        <w:spacing w:after="0" w:line="240" w:lineRule="auto"/>
        <w:ind w:firstLine="360"/>
        <w:rPr>
          <w:rFonts w:ascii="Times New Roman" w:hAnsi="Times New Roman" w:cs="Times New Roman"/>
          <w:sz w:val="24"/>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What is the special name for rocks with this mineralogy and texture?</w:t>
      </w:r>
    </w:p>
    <w:p w:rsidR="00D35372" w:rsidRDefault="00D35372" w:rsidP="00D35372">
      <w:pPr>
        <w:spacing w:after="0" w:line="240" w:lineRule="auto"/>
        <w:ind w:firstLine="360"/>
        <w:rPr>
          <w:rFonts w:ascii="Times New Roman" w:hAnsi="Times New Roman" w:cs="Times New Roman"/>
          <w:sz w:val="24"/>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How do these form?</w:t>
      </w:r>
    </w:p>
    <w:p w:rsidR="00D35372" w:rsidRDefault="00D35372" w:rsidP="00D35372">
      <w:pPr>
        <w:spacing w:after="0" w:line="240" w:lineRule="auto"/>
        <w:ind w:firstLine="360"/>
        <w:rPr>
          <w:rFonts w:ascii="Times New Roman" w:hAnsi="Times New Roman" w:cs="Times New Roman"/>
          <w:sz w:val="24"/>
          <w:szCs w:val="24"/>
        </w:rPr>
      </w:pPr>
    </w:p>
    <w:p w:rsidR="00D35372" w:rsidRDefault="00D35372" w:rsidP="00D35372">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What </w:t>
      </w:r>
      <w:r w:rsidR="00E23B4A">
        <w:rPr>
          <w:rFonts w:ascii="Times New Roman" w:hAnsi="Times New Roman" w:cs="Times New Roman"/>
          <w:sz w:val="24"/>
          <w:szCs w:val="24"/>
        </w:rPr>
        <w:t xml:space="preserve">geologic </w:t>
      </w:r>
      <w:r>
        <w:rPr>
          <w:rFonts w:ascii="Times New Roman" w:hAnsi="Times New Roman" w:cs="Times New Roman"/>
          <w:sz w:val="24"/>
          <w:szCs w:val="24"/>
        </w:rPr>
        <w:t>age are these rocks typically?</w:t>
      </w:r>
    </w:p>
    <w:p w:rsidR="00500A7F" w:rsidRDefault="00500A7F" w:rsidP="00D35372">
      <w:pPr>
        <w:spacing w:after="0" w:line="240" w:lineRule="auto"/>
        <w:ind w:firstLine="360"/>
        <w:rPr>
          <w:rFonts w:ascii="Times New Roman" w:hAnsi="Times New Roman" w:cs="Times New Roman"/>
          <w:sz w:val="24"/>
          <w:szCs w:val="24"/>
        </w:rPr>
      </w:pPr>
    </w:p>
    <w:p w:rsidR="00500A7F" w:rsidRDefault="00500A7F" w:rsidP="00D35372">
      <w:pPr>
        <w:spacing w:after="0" w:line="240" w:lineRule="auto"/>
        <w:ind w:firstLine="360"/>
        <w:rPr>
          <w:rFonts w:ascii="Times New Roman" w:hAnsi="Times New Roman" w:cs="Times New Roman"/>
          <w:sz w:val="24"/>
          <w:szCs w:val="24"/>
        </w:rPr>
      </w:pPr>
    </w:p>
    <w:p w:rsidR="0044691D" w:rsidRDefault="0071051D" w:rsidP="0071051D">
      <w:pPr>
        <w:spacing w:after="0" w:line="240" w:lineRule="auto"/>
        <w:rPr>
          <w:rFonts w:ascii="Times New Roman" w:hAnsi="Times New Roman" w:cs="Times New Roman"/>
          <w:sz w:val="24"/>
          <w:szCs w:val="24"/>
        </w:rPr>
      </w:pPr>
      <w:r w:rsidRPr="0071051D">
        <w:rPr>
          <w:rFonts w:ascii="Times New Roman" w:hAnsi="Times New Roman" w:cs="Times New Roman"/>
          <w:b/>
          <w:sz w:val="24"/>
          <w:szCs w:val="24"/>
        </w:rPr>
        <w:lastRenderedPageBreak/>
        <w:t>I.80.17</w:t>
      </w:r>
      <w:r w:rsidRPr="0071051D">
        <w:rPr>
          <w:rFonts w:ascii="Times New Roman" w:hAnsi="Times New Roman" w:cs="Times New Roman"/>
          <w:b/>
          <w:sz w:val="24"/>
          <w:szCs w:val="24"/>
        </w:rPr>
        <w:tab/>
        <w:t xml:space="preserve">  </w:t>
      </w:r>
      <w:r w:rsidRPr="0071051D">
        <w:rPr>
          <w:rFonts w:ascii="Times New Roman" w:hAnsi="Times New Roman" w:cs="Times New Roman"/>
          <w:sz w:val="24"/>
          <w:szCs w:val="24"/>
        </w:rPr>
        <w:t xml:space="preserve"> </w:t>
      </w:r>
      <w:r w:rsidR="0044691D">
        <w:rPr>
          <w:rFonts w:ascii="Times New Roman" w:hAnsi="Times New Roman" w:cs="Times New Roman"/>
          <w:sz w:val="24"/>
          <w:szCs w:val="24"/>
        </w:rPr>
        <w:t xml:space="preserve">This section features plagioclase, olivine, pyroxene (probably clinopyroxene, but possibly some orthopyroxene), and </w:t>
      </w:r>
      <w:proofErr w:type="spellStart"/>
      <w:r w:rsidR="0044691D">
        <w:rPr>
          <w:rFonts w:ascii="Times New Roman" w:hAnsi="Times New Roman" w:cs="Times New Roman"/>
          <w:sz w:val="24"/>
          <w:szCs w:val="24"/>
        </w:rPr>
        <w:t>opaques</w:t>
      </w:r>
      <w:proofErr w:type="spellEnd"/>
      <w:r w:rsidR="0044691D">
        <w:rPr>
          <w:rFonts w:ascii="Times New Roman" w:hAnsi="Times New Roman" w:cs="Times New Roman"/>
          <w:sz w:val="24"/>
          <w:szCs w:val="24"/>
        </w:rPr>
        <w:t>.  There is some serpentine alteration of olivine and sericite in plagioclase.  Pyroxene shows some exsolution.</w:t>
      </w:r>
    </w:p>
    <w:p w:rsidR="0044691D" w:rsidRPr="0044691D" w:rsidRDefault="0044691D" w:rsidP="0071051D">
      <w:pPr>
        <w:spacing w:after="0" w:line="240" w:lineRule="auto"/>
        <w:rPr>
          <w:rFonts w:ascii="Times New Roman" w:hAnsi="Times New Roman" w:cs="Times New Roman"/>
          <w:sz w:val="12"/>
          <w:szCs w:val="24"/>
        </w:rPr>
      </w:pPr>
    </w:p>
    <w:p w:rsidR="0071051D" w:rsidRDefault="0044691D" w:rsidP="0044691D">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Describe the grain shapes of:</w:t>
      </w:r>
      <w:r>
        <w:rPr>
          <w:rFonts w:ascii="Times New Roman" w:hAnsi="Times New Roman" w:cs="Times New Roman"/>
          <w:sz w:val="24"/>
          <w:szCs w:val="24"/>
        </w:rPr>
        <w:tab/>
        <w:t xml:space="preserve">plagioclase </w:t>
      </w:r>
    </w:p>
    <w:p w:rsidR="0044691D" w:rsidRDefault="0044691D" w:rsidP="0044691D">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44691D" w:rsidRDefault="0044691D" w:rsidP="0044691D">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olivine</w:t>
      </w:r>
      <w:proofErr w:type="gramEnd"/>
    </w:p>
    <w:p w:rsidR="0044691D" w:rsidRDefault="0044691D" w:rsidP="0044691D">
      <w:pPr>
        <w:spacing w:after="0" w:line="240" w:lineRule="auto"/>
        <w:ind w:firstLine="360"/>
        <w:rPr>
          <w:rFonts w:ascii="Times New Roman" w:hAnsi="Times New Roman" w:cs="Times New Roman"/>
          <w:sz w:val="24"/>
          <w:szCs w:val="24"/>
        </w:rPr>
      </w:pPr>
    </w:p>
    <w:p w:rsidR="0044691D" w:rsidRDefault="0044691D" w:rsidP="0044691D">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pyroxene</w:t>
      </w:r>
      <w:proofErr w:type="gramEnd"/>
    </w:p>
    <w:p w:rsidR="0044691D" w:rsidRDefault="0044691D" w:rsidP="0044691D">
      <w:pPr>
        <w:spacing w:after="0" w:line="240" w:lineRule="auto"/>
        <w:ind w:firstLine="360"/>
        <w:rPr>
          <w:rFonts w:ascii="Times New Roman" w:hAnsi="Times New Roman" w:cs="Times New Roman"/>
          <w:sz w:val="24"/>
          <w:szCs w:val="24"/>
        </w:rPr>
      </w:pPr>
    </w:p>
    <w:p w:rsidR="004B3F6B" w:rsidRDefault="0044691D" w:rsidP="0044691D">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Look at the area circled in black ink.  What is the name for the texture </w:t>
      </w:r>
      <w:r w:rsidR="0071051D" w:rsidRPr="0071051D">
        <w:rPr>
          <w:rFonts w:ascii="Times New Roman" w:hAnsi="Times New Roman" w:cs="Times New Roman"/>
          <w:sz w:val="24"/>
          <w:szCs w:val="24"/>
        </w:rPr>
        <w:t>(</w:t>
      </w:r>
      <w:r>
        <w:rPr>
          <w:rFonts w:ascii="Times New Roman" w:hAnsi="Times New Roman" w:cs="Times New Roman"/>
          <w:sz w:val="24"/>
          <w:szCs w:val="24"/>
        </w:rPr>
        <w:t xml:space="preserve">compare </w:t>
      </w:r>
      <w:r w:rsidR="0071051D" w:rsidRPr="0071051D">
        <w:rPr>
          <w:rFonts w:ascii="Times New Roman" w:hAnsi="Times New Roman" w:cs="Times New Roman"/>
          <w:sz w:val="24"/>
          <w:szCs w:val="24"/>
        </w:rPr>
        <w:t>Fig. 3.8 in text book)</w:t>
      </w:r>
      <w:r>
        <w:rPr>
          <w:rFonts w:ascii="Times New Roman" w:hAnsi="Times New Roman" w:cs="Times New Roman"/>
          <w:sz w:val="24"/>
          <w:szCs w:val="24"/>
        </w:rPr>
        <w:t>?</w:t>
      </w:r>
    </w:p>
    <w:p w:rsidR="0044691D" w:rsidRDefault="0044691D" w:rsidP="0044691D">
      <w:pPr>
        <w:spacing w:after="0" w:line="240" w:lineRule="auto"/>
        <w:ind w:left="360"/>
        <w:rPr>
          <w:rFonts w:ascii="Times New Roman" w:hAnsi="Times New Roman" w:cs="Times New Roman"/>
          <w:sz w:val="24"/>
          <w:szCs w:val="24"/>
        </w:rPr>
      </w:pPr>
    </w:p>
    <w:p w:rsidR="0044691D" w:rsidRDefault="0044691D" w:rsidP="0044691D">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What is the sequence of crystallization</w:t>
      </w:r>
      <w:r w:rsidR="00B52B05">
        <w:rPr>
          <w:rFonts w:ascii="Times New Roman" w:hAnsi="Times New Roman" w:cs="Times New Roman"/>
          <w:sz w:val="24"/>
          <w:szCs w:val="24"/>
        </w:rPr>
        <w:t xml:space="preserve"> of all minerals</w:t>
      </w:r>
      <w:r>
        <w:rPr>
          <w:rFonts w:ascii="Times New Roman" w:hAnsi="Times New Roman" w:cs="Times New Roman"/>
          <w:sz w:val="24"/>
          <w:szCs w:val="24"/>
        </w:rPr>
        <w:t>?</w:t>
      </w:r>
    </w:p>
    <w:p w:rsidR="0044691D" w:rsidRDefault="0044691D" w:rsidP="0044691D">
      <w:pPr>
        <w:spacing w:after="0" w:line="240" w:lineRule="auto"/>
        <w:ind w:left="360"/>
        <w:rPr>
          <w:rFonts w:ascii="Times New Roman" w:hAnsi="Times New Roman" w:cs="Times New Roman"/>
          <w:sz w:val="24"/>
          <w:szCs w:val="24"/>
        </w:rPr>
      </w:pPr>
    </w:p>
    <w:p w:rsidR="0044691D" w:rsidRDefault="0044691D" w:rsidP="0044691D">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What are the percentages of the primary minerals?</w:t>
      </w:r>
    </w:p>
    <w:p w:rsidR="0044691D" w:rsidRDefault="0044691D" w:rsidP="0044691D">
      <w:pPr>
        <w:spacing w:after="0" w:line="240" w:lineRule="auto"/>
        <w:ind w:left="360"/>
        <w:rPr>
          <w:rFonts w:ascii="Times New Roman" w:hAnsi="Times New Roman" w:cs="Times New Roman"/>
          <w:sz w:val="24"/>
          <w:szCs w:val="24"/>
        </w:rPr>
      </w:pPr>
    </w:p>
    <w:p w:rsidR="0044691D" w:rsidRDefault="0044691D" w:rsidP="0044691D">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What is the rock classification?</w:t>
      </w:r>
    </w:p>
    <w:p w:rsidR="00E6111D" w:rsidRDefault="00E6111D" w:rsidP="0044691D">
      <w:pPr>
        <w:spacing w:after="0" w:line="240" w:lineRule="auto"/>
        <w:ind w:left="360"/>
        <w:rPr>
          <w:rFonts w:ascii="Times New Roman" w:hAnsi="Times New Roman" w:cs="Times New Roman"/>
          <w:sz w:val="24"/>
          <w:szCs w:val="24"/>
        </w:rPr>
      </w:pPr>
    </w:p>
    <w:p w:rsidR="00E6111D" w:rsidRDefault="00E6111D" w:rsidP="0044691D">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Based on your response draw the liquid line of descent on the D</w:t>
      </w:r>
      <w:r w:rsidR="00AD27CA">
        <w:rPr>
          <w:rFonts w:ascii="Times New Roman" w:hAnsi="Times New Roman" w:cs="Times New Roman"/>
          <w:sz w:val="24"/>
          <w:szCs w:val="24"/>
        </w:rPr>
        <w:t>i</w:t>
      </w:r>
      <w:bookmarkStart w:id="0" w:name="_GoBack"/>
      <w:bookmarkEnd w:id="0"/>
      <w:r>
        <w:rPr>
          <w:rFonts w:ascii="Times New Roman" w:hAnsi="Times New Roman" w:cs="Times New Roman"/>
          <w:sz w:val="24"/>
          <w:szCs w:val="24"/>
        </w:rPr>
        <w:t>-An-</w:t>
      </w:r>
      <w:proofErr w:type="spellStart"/>
      <w:r>
        <w:rPr>
          <w:rFonts w:ascii="Times New Roman" w:hAnsi="Times New Roman" w:cs="Times New Roman"/>
          <w:sz w:val="24"/>
          <w:szCs w:val="24"/>
        </w:rPr>
        <w:t>Fo</w:t>
      </w:r>
      <w:proofErr w:type="spellEnd"/>
      <w:r>
        <w:rPr>
          <w:rFonts w:ascii="Times New Roman" w:hAnsi="Times New Roman" w:cs="Times New Roman"/>
          <w:sz w:val="24"/>
          <w:szCs w:val="24"/>
        </w:rPr>
        <w:t xml:space="preserve"> ternary below.</w:t>
      </w:r>
    </w:p>
    <w:p w:rsidR="00E6111D" w:rsidRDefault="00E6111D" w:rsidP="0044691D">
      <w:pPr>
        <w:spacing w:after="0" w:line="240" w:lineRule="auto"/>
        <w:ind w:left="360"/>
        <w:rPr>
          <w:rFonts w:ascii="Times New Roman" w:hAnsi="Times New Roman" w:cs="Times New Roman"/>
          <w:sz w:val="24"/>
          <w:szCs w:val="24"/>
        </w:rPr>
      </w:pPr>
    </w:p>
    <w:p w:rsidR="00E6111D" w:rsidRDefault="00E6111D" w:rsidP="00E6111D">
      <w:pPr>
        <w:spacing w:after="0" w:line="240" w:lineRule="auto"/>
        <w:ind w:left="360"/>
        <w:jc w:val="center"/>
        <w:rPr>
          <w:rFonts w:ascii="Times New Roman" w:hAnsi="Times New Roman" w:cs="Times New Roman"/>
          <w:sz w:val="24"/>
          <w:szCs w:val="24"/>
        </w:rPr>
      </w:pPr>
      <w:r w:rsidRPr="00B03690">
        <w:rPr>
          <w:noProof/>
        </w:rPr>
        <w:drawing>
          <wp:inline distT="0" distB="0" distL="0" distR="0" wp14:anchorId="7FFD99D4" wp14:editId="3F035F8A">
            <wp:extent cx="3170366" cy="2743200"/>
            <wp:effectExtent l="0" t="0" r="0" b="0"/>
            <wp:docPr id="11" name="Picture 11" descr="Di-A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i-An-F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0366" cy="2743200"/>
                    </a:xfrm>
                    <a:prstGeom prst="rect">
                      <a:avLst/>
                    </a:prstGeom>
                    <a:noFill/>
                    <a:ln>
                      <a:noFill/>
                    </a:ln>
                  </pic:spPr>
                </pic:pic>
              </a:graphicData>
            </a:graphic>
          </wp:inline>
        </w:drawing>
      </w:r>
    </w:p>
    <w:p w:rsidR="00CF6718" w:rsidRDefault="00CF6718" w:rsidP="00CA752D">
      <w:pPr>
        <w:spacing w:after="0" w:line="240" w:lineRule="auto"/>
        <w:rPr>
          <w:rFonts w:ascii="Times New Roman" w:hAnsi="Times New Roman" w:cs="Times New Roman"/>
          <w:sz w:val="24"/>
          <w:szCs w:val="24"/>
        </w:rPr>
      </w:pPr>
    </w:p>
    <w:p w:rsidR="00C50309" w:rsidRDefault="00CA752D" w:rsidP="00CA752D">
      <w:pPr>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591F0C7" wp14:editId="3ACEE13A">
                <wp:simplePos x="0" y="0"/>
                <wp:positionH relativeFrom="column">
                  <wp:posOffset>4241800</wp:posOffset>
                </wp:positionH>
                <wp:positionV relativeFrom="paragraph">
                  <wp:posOffset>273685</wp:posOffset>
                </wp:positionV>
                <wp:extent cx="1759644" cy="1759644"/>
                <wp:effectExtent l="0" t="0" r="12065" b="12065"/>
                <wp:wrapNone/>
                <wp:docPr id="1" name="Oval 1"/>
                <wp:cNvGraphicFramePr/>
                <a:graphic xmlns:a="http://schemas.openxmlformats.org/drawingml/2006/main">
                  <a:graphicData uri="http://schemas.microsoft.com/office/word/2010/wordprocessingShape">
                    <wps:wsp>
                      <wps:cNvSpPr/>
                      <wps:spPr>
                        <a:xfrm>
                          <a:off x="0" y="0"/>
                          <a:ext cx="1759644" cy="1759644"/>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3350D7" id="Oval 1" o:spid="_x0000_s1026" style="position:absolute;margin-left:334pt;margin-top:21.55pt;width:138.55pt;height:13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" fillcolor="white [3201]" strokecolor="black [3213]">
                <v:stroke joinstyle="miter"/>
              </v:oval>
            </w:pict>
          </mc:Fallback>
        </mc:AlternateContent>
      </w:r>
      <w:r w:rsidRPr="00CA752D">
        <w:rPr>
          <w:rFonts w:ascii="Times New Roman" w:hAnsi="Times New Roman" w:cs="Times New Roman"/>
          <w:b/>
          <w:sz w:val="24"/>
          <w:szCs w:val="24"/>
        </w:rPr>
        <w:t xml:space="preserve">I.80.519   </w:t>
      </w:r>
      <w:r>
        <w:rPr>
          <w:rFonts w:ascii="Times New Roman" w:hAnsi="Times New Roman" w:cs="Times New Roman"/>
          <w:b/>
          <w:sz w:val="24"/>
          <w:szCs w:val="24"/>
        </w:rPr>
        <w:t xml:space="preserve"> </w:t>
      </w:r>
      <w:r w:rsidRPr="00CA752D">
        <w:rPr>
          <w:rFonts w:ascii="Times New Roman" w:hAnsi="Times New Roman" w:cs="Times New Roman"/>
          <w:sz w:val="24"/>
          <w:szCs w:val="24"/>
        </w:rPr>
        <w:t>Use medium power objective.</w:t>
      </w:r>
      <w:r>
        <w:rPr>
          <w:rFonts w:ascii="Times New Roman" w:hAnsi="Times New Roman" w:cs="Times New Roman"/>
          <w:sz w:val="24"/>
          <w:szCs w:val="24"/>
        </w:rPr>
        <w:t xml:space="preserve">  Thin section features </w:t>
      </w:r>
      <w:proofErr w:type="spellStart"/>
      <w:r>
        <w:rPr>
          <w:rFonts w:ascii="Times New Roman" w:hAnsi="Times New Roman" w:cs="Times New Roman"/>
          <w:sz w:val="24"/>
          <w:szCs w:val="24"/>
        </w:rPr>
        <w:t>microlites</w:t>
      </w:r>
      <w:proofErr w:type="spellEnd"/>
      <w:r>
        <w:rPr>
          <w:rFonts w:ascii="Times New Roman" w:hAnsi="Times New Roman" w:cs="Times New Roman"/>
          <w:sz w:val="24"/>
          <w:szCs w:val="24"/>
        </w:rPr>
        <w:t xml:space="preserve"> of plagioclase, slightly larger pyroxene (probably clinopyroxene) and </w:t>
      </w:r>
      <w:proofErr w:type="spellStart"/>
      <w:r>
        <w:rPr>
          <w:rFonts w:ascii="Times New Roman" w:hAnsi="Times New Roman" w:cs="Times New Roman"/>
          <w:sz w:val="24"/>
          <w:szCs w:val="24"/>
        </w:rPr>
        <w:t>opaques</w:t>
      </w:r>
      <w:proofErr w:type="spellEnd"/>
      <w:r>
        <w:rPr>
          <w:rFonts w:ascii="Times New Roman" w:hAnsi="Times New Roman" w:cs="Times New Roman"/>
          <w:sz w:val="24"/>
          <w:szCs w:val="24"/>
        </w:rPr>
        <w:t xml:space="preserve">.  </w:t>
      </w:r>
    </w:p>
    <w:p w:rsidR="00CA752D" w:rsidRDefault="00CA752D" w:rsidP="00CA752D">
      <w:pPr>
        <w:spacing w:after="0" w:line="240" w:lineRule="auto"/>
        <w:rPr>
          <w:rFonts w:ascii="Times New Roman" w:hAnsi="Times New Roman" w:cs="Times New Roman"/>
          <w:sz w:val="24"/>
          <w:szCs w:val="24"/>
        </w:rPr>
      </w:pPr>
      <w:r>
        <w:rPr>
          <w:rFonts w:ascii="Times New Roman" w:hAnsi="Times New Roman" w:cs="Times New Roman"/>
          <w:sz w:val="24"/>
          <w:szCs w:val="24"/>
        </w:rPr>
        <w:t>There may traces of interstitial glass or altered glass.</w:t>
      </w:r>
    </w:p>
    <w:p w:rsidR="00CA752D" w:rsidRDefault="00CA752D" w:rsidP="00CA752D">
      <w:pPr>
        <w:spacing w:after="0" w:line="240" w:lineRule="auto"/>
        <w:rPr>
          <w:rFonts w:ascii="Times New Roman" w:hAnsi="Times New Roman" w:cs="Times New Roman"/>
          <w:sz w:val="24"/>
          <w:szCs w:val="24"/>
        </w:rPr>
      </w:pPr>
    </w:p>
    <w:p w:rsidR="00CA752D" w:rsidRDefault="00CA752D" w:rsidP="00CA752D">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Make a sketch of a typical area and label minerals.</w:t>
      </w:r>
    </w:p>
    <w:p w:rsidR="00CA752D" w:rsidRDefault="00FE7FCC" w:rsidP="00CA752D">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indicate</w:t>
      </w:r>
      <w:proofErr w:type="gramEnd"/>
      <w:r>
        <w:rPr>
          <w:rFonts w:ascii="Times New Roman" w:hAnsi="Times New Roman" w:cs="Times New Roman"/>
          <w:sz w:val="24"/>
          <w:szCs w:val="24"/>
        </w:rPr>
        <w:t xml:space="preserve"> scale of drawing</w:t>
      </w:r>
      <w:r w:rsidR="004E1D7F">
        <w:rPr>
          <w:rFonts w:ascii="Times New Roman" w:hAnsi="Times New Roman" w:cs="Times New Roman"/>
          <w:sz w:val="24"/>
          <w:szCs w:val="24"/>
        </w:rPr>
        <w:t>, indicate PPL or XPL</w:t>
      </w:r>
      <w:r>
        <w:rPr>
          <w:rFonts w:ascii="Times New Roman" w:hAnsi="Times New Roman" w:cs="Times New Roman"/>
          <w:sz w:val="24"/>
          <w:szCs w:val="24"/>
        </w:rPr>
        <w:t>)</w:t>
      </w:r>
    </w:p>
    <w:p w:rsidR="00CA752D" w:rsidRDefault="00CA752D" w:rsidP="00CA752D">
      <w:pPr>
        <w:spacing w:after="0" w:line="240" w:lineRule="auto"/>
        <w:ind w:firstLine="360"/>
        <w:rPr>
          <w:rFonts w:ascii="Times New Roman" w:hAnsi="Times New Roman" w:cs="Times New Roman"/>
          <w:sz w:val="24"/>
          <w:szCs w:val="24"/>
        </w:rPr>
      </w:pPr>
    </w:p>
    <w:p w:rsidR="00CA752D" w:rsidRDefault="00CA752D" w:rsidP="00CA752D">
      <w:pPr>
        <w:spacing w:after="0" w:line="240" w:lineRule="auto"/>
        <w:ind w:firstLine="360"/>
        <w:rPr>
          <w:rFonts w:ascii="Times New Roman" w:hAnsi="Times New Roman" w:cs="Times New Roman"/>
          <w:sz w:val="24"/>
          <w:szCs w:val="24"/>
        </w:rPr>
      </w:pPr>
    </w:p>
    <w:p w:rsidR="00CA752D" w:rsidRPr="00CA752D" w:rsidRDefault="00CA752D" w:rsidP="00CA752D">
      <w:pPr>
        <w:spacing w:after="0" w:line="240" w:lineRule="auto"/>
        <w:ind w:firstLine="360"/>
        <w:rPr>
          <w:rFonts w:ascii="Times New Roman" w:hAnsi="Times New Roman" w:cs="Times New Roman"/>
          <w:b/>
          <w:sz w:val="24"/>
          <w:szCs w:val="24"/>
        </w:rPr>
      </w:pPr>
      <w:r>
        <w:rPr>
          <w:rFonts w:ascii="Times New Roman" w:hAnsi="Times New Roman" w:cs="Times New Roman"/>
          <w:sz w:val="24"/>
          <w:szCs w:val="24"/>
        </w:rPr>
        <w:t>What is the rock classification?</w:t>
      </w:r>
    </w:p>
    <w:p w:rsidR="00943E2B" w:rsidRDefault="00C616F6" w:rsidP="00943E2B">
      <w:pPr>
        <w:spacing w:after="0" w:line="240" w:lineRule="auto"/>
        <w:rPr>
          <w:rFonts w:ascii="Times New Roman" w:hAnsi="Times New Roman" w:cs="Times New Roman"/>
          <w:sz w:val="24"/>
          <w:szCs w:val="24"/>
        </w:rPr>
      </w:pPr>
      <w:r w:rsidRPr="00C616F6">
        <w:rPr>
          <w:rFonts w:ascii="Times New Roman" w:hAnsi="Times New Roman" w:cs="Times New Roman"/>
          <w:b/>
          <w:sz w:val="24"/>
          <w:szCs w:val="24"/>
        </w:rPr>
        <w:lastRenderedPageBreak/>
        <w:t xml:space="preserve">I.80.715     </w:t>
      </w:r>
      <w:r>
        <w:rPr>
          <w:rFonts w:ascii="Times New Roman" w:hAnsi="Times New Roman" w:cs="Times New Roman"/>
          <w:sz w:val="24"/>
          <w:szCs w:val="24"/>
        </w:rPr>
        <w:t>What is the dominant mineral?</w:t>
      </w:r>
    </w:p>
    <w:p w:rsidR="00C616F6" w:rsidRDefault="00C616F6" w:rsidP="00943E2B">
      <w:pPr>
        <w:spacing w:after="0" w:line="240" w:lineRule="auto"/>
        <w:rPr>
          <w:rFonts w:ascii="Times New Roman" w:hAnsi="Times New Roman" w:cs="Times New Roman"/>
          <w:sz w:val="24"/>
          <w:szCs w:val="24"/>
        </w:rPr>
      </w:pPr>
    </w:p>
    <w:p w:rsidR="00C616F6" w:rsidRDefault="00C616F6" w:rsidP="00C616F6">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Are any other minerals present?  If so, identify.</w:t>
      </w:r>
    </w:p>
    <w:p w:rsidR="00C616F6" w:rsidRDefault="00C616F6" w:rsidP="00C616F6">
      <w:pPr>
        <w:spacing w:after="0" w:line="240" w:lineRule="auto"/>
        <w:ind w:firstLine="360"/>
        <w:rPr>
          <w:rFonts w:ascii="Times New Roman" w:hAnsi="Times New Roman" w:cs="Times New Roman"/>
          <w:sz w:val="24"/>
          <w:szCs w:val="24"/>
        </w:rPr>
      </w:pPr>
    </w:p>
    <w:p w:rsidR="00C616F6" w:rsidRDefault="00C616F6" w:rsidP="00C616F6">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Not the minute inclusions prevalent in the main mineral—any ideas?</w:t>
      </w:r>
    </w:p>
    <w:p w:rsidR="00C616F6" w:rsidRDefault="00C616F6" w:rsidP="00C616F6">
      <w:pPr>
        <w:spacing w:after="0" w:line="240" w:lineRule="auto"/>
        <w:ind w:firstLine="360"/>
        <w:rPr>
          <w:rFonts w:ascii="Times New Roman" w:hAnsi="Times New Roman" w:cs="Times New Roman"/>
          <w:sz w:val="24"/>
          <w:szCs w:val="24"/>
        </w:rPr>
      </w:pPr>
    </w:p>
    <w:p w:rsidR="00C616F6" w:rsidRDefault="00C616F6" w:rsidP="00C616F6">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What is the rock classification?</w:t>
      </w:r>
    </w:p>
    <w:p w:rsidR="00C616F6" w:rsidRDefault="00C616F6" w:rsidP="00C616F6">
      <w:pPr>
        <w:spacing w:after="0" w:line="240" w:lineRule="auto"/>
        <w:ind w:firstLine="360"/>
        <w:rPr>
          <w:rFonts w:ascii="Times New Roman" w:hAnsi="Times New Roman" w:cs="Times New Roman"/>
          <w:sz w:val="24"/>
          <w:szCs w:val="24"/>
        </w:rPr>
      </w:pPr>
    </w:p>
    <w:p w:rsidR="00C616F6" w:rsidRDefault="00C616F6" w:rsidP="00C616F6">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What geologic age are these rocks typically?</w:t>
      </w:r>
    </w:p>
    <w:p w:rsidR="00C616F6" w:rsidRDefault="00C616F6" w:rsidP="00C616F6">
      <w:pPr>
        <w:spacing w:after="0" w:line="240" w:lineRule="auto"/>
        <w:ind w:firstLine="360"/>
        <w:rPr>
          <w:rFonts w:ascii="Times New Roman" w:hAnsi="Times New Roman" w:cs="Times New Roman"/>
          <w:sz w:val="24"/>
          <w:szCs w:val="24"/>
        </w:rPr>
      </w:pPr>
    </w:p>
    <w:p w:rsidR="00C616F6" w:rsidRDefault="00C616F6" w:rsidP="00C616F6">
      <w:pPr>
        <w:spacing w:after="0" w:line="240" w:lineRule="auto"/>
        <w:ind w:firstLine="360"/>
        <w:rPr>
          <w:rFonts w:ascii="Times New Roman" w:hAnsi="Times New Roman" w:cs="Times New Roman"/>
          <w:sz w:val="24"/>
          <w:szCs w:val="24"/>
        </w:rPr>
      </w:pPr>
    </w:p>
    <w:p w:rsidR="006420E4" w:rsidRDefault="00620307" w:rsidP="00086BB4">
      <w:pPr>
        <w:spacing w:after="0" w:line="240" w:lineRule="auto"/>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10E605E9" wp14:editId="637D70C5">
                <wp:simplePos x="0" y="0"/>
                <wp:positionH relativeFrom="margin">
                  <wp:posOffset>4346511</wp:posOffset>
                </wp:positionH>
                <wp:positionV relativeFrom="paragraph">
                  <wp:posOffset>633730</wp:posOffset>
                </wp:positionV>
                <wp:extent cx="1759585" cy="1759585"/>
                <wp:effectExtent l="0" t="0" r="12065" b="12065"/>
                <wp:wrapNone/>
                <wp:docPr id="5" name="Oval 5"/>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772B54" id="Oval 5" o:spid="_x0000_s1026" style="position:absolute;margin-left:342.25pt;margin-top:49.9pt;width:138.55pt;height:138.55pt;z-index:25166745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" fillcolor="white [3201]" strokecolor="black [3213]">
                <v:stroke joinstyle="miter"/>
                <w10:wrap anchorx="margin"/>
              </v:oval>
            </w:pict>
          </mc:Fallback>
        </mc:AlternateContent>
      </w:r>
      <w:r w:rsidR="006420E4" w:rsidRPr="006420E4">
        <w:rPr>
          <w:rFonts w:ascii="Times New Roman" w:hAnsi="Times New Roman" w:cs="Times New Roman"/>
          <w:b/>
          <w:sz w:val="24"/>
          <w:szCs w:val="24"/>
        </w:rPr>
        <w:t>I.80.816</w:t>
      </w:r>
      <w:r w:rsidR="006420E4">
        <w:rPr>
          <w:rFonts w:ascii="Times New Roman" w:hAnsi="Times New Roman" w:cs="Times New Roman"/>
          <w:b/>
          <w:sz w:val="24"/>
          <w:szCs w:val="24"/>
        </w:rPr>
        <w:t xml:space="preserve">      </w:t>
      </w:r>
      <w:r w:rsidR="00E6111D" w:rsidRPr="00E6111D">
        <w:rPr>
          <w:rFonts w:ascii="Times New Roman" w:hAnsi="Times New Roman" w:cs="Times New Roman"/>
          <w:sz w:val="24"/>
          <w:szCs w:val="24"/>
        </w:rPr>
        <w:t>Thin section features plagioclase, olivine</w:t>
      </w:r>
      <w:r w:rsidR="00E6111D">
        <w:rPr>
          <w:rFonts w:ascii="Times New Roman" w:hAnsi="Times New Roman" w:cs="Times New Roman"/>
          <w:sz w:val="24"/>
          <w:szCs w:val="24"/>
        </w:rPr>
        <w:t xml:space="preserve">, and possible clinopyroxene.  Olivine shows some alteration to serpentine.  There is a significant amount of very fine grained </w:t>
      </w:r>
      <w:proofErr w:type="spellStart"/>
      <w:r w:rsidR="00E6111D">
        <w:rPr>
          <w:rFonts w:ascii="Times New Roman" w:hAnsi="Times New Roman" w:cs="Times New Roman"/>
          <w:sz w:val="24"/>
          <w:szCs w:val="24"/>
        </w:rPr>
        <w:t>interstial</w:t>
      </w:r>
      <w:proofErr w:type="spellEnd"/>
      <w:r w:rsidR="00E6111D">
        <w:rPr>
          <w:rFonts w:ascii="Times New Roman" w:hAnsi="Times New Roman" w:cs="Times New Roman"/>
          <w:sz w:val="24"/>
          <w:szCs w:val="24"/>
        </w:rPr>
        <w:t xml:space="preserve"> crystalline material</w:t>
      </w:r>
      <w:r>
        <w:rPr>
          <w:rFonts w:ascii="Times New Roman" w:hAnsi="Times New Roman" w:cs="Times New Roman"/>
          <w:sz w:val="24"/>
          <w:szCs w:val="24"/>
        </w:rPr>
        <w:t xml:space="preserve"> including </w:t>
      </w:r>
      <w:proofErr w:type="spellStart"/>
      <w:r>
        <w:rPr>
          <w:rFonts w:ascii="Times New Roman" w:hAnsi="Times New Roman" w:cs="Times New Roman"/>
          <w:sz w:val="24"/>
          <w:szCs w:val="24"/>
        </w:rPr>
        <w:t>opaques</w:t>
      </w:r>
      <w:proofErr w:type="spellEnd"/>
      <w:r>
        <w:rPr>
          <w:rFonts w:ascii="Times New Roman" w:hAnsi="Times New Roman" w:cs="Times New Roman"/>
          <w:sz w:val="24"/>
          <w:szCs w:val="24"/>
        </w:rPr>
        <w:t xml:space="preserve"> and possible</w:t>
      </w:r>
      <w:r w:rsidR="00E6111D">
        <w:rPr>
          <w:rFonts w:ascii="Times New Roman" w:hAnsi="Times New Roman" w:cs="Times New Roman"/>
          <w:sz w:val="24"/>
          <w:szCs w:val="24"/>
        </w:rPr>
        <w:t xml:space="preserve"> glass.</w:t>
      </w:r>
      <w:r w:rsidRPr="00620307">
        <w:rPr>
          <w:rFonts w:ascii="Times New Roman" w:hAnsi="Times New Roman" w:cs="Times New Roman"/>
          <w:noProof/>
          <w:sz w:val="24"/>
          <w:szCs w:val="24"/>
        </w:rPr>
        <w:t xml:space="preserve"> </w:t>
      </w:r>
    </w:p>
    <w:p w:rsidR="00620307" w:rsidRDefault="00620307" w:rsidP="00086BB4">
      <w:pPr>
        <w:spacing w:after="0" w:line="240" w:lineRule="auto"/>
        <w:rPr>
          <w:rFonts w:ascii="Times New Roman" w:hAnsi="Times New Roman" w:cs="Times New Roman"/>
          <w:noProof/>
          <w:sz w:val="24"/>
          <w:szCs w:val="24"/>
        </w:rPr>
      </w:pPr>
    </w:p>
    <w:p w:rsidR="00620307" w:rsidRDefault="00620307" w:rsidP="00620307">
      <w:pPr>
        <w:spacing w:after="0" w:line="240" w:lineRule="auto"/>
        <w:ind w:firstLine="360"/>
        <w:rPr>
          <w:rFonts w:ascii="Times New Roman" w:hAnsi="Times New Roman" w:cs="Times New Roman"/>
          <w:noProof/>
          <w:sz w:val="24"/>
          <w:szCs w:val="24"/>
        </w:rPr>
      </w:pPr>
      <w:r>
        <w:rPr>
          <w:rFonts w:ascii="Times New Roman" w:hAnsi="Times New Roman" w:cs="Times New Roman"/>
          <w:noProof/>
          <w:sz w:val="24"/>
          <w:szCs w:val="24"/>
        </w:rPr>
        <w:t>What is the sequence of crystallization?</w:t>
      </w:r>
    </w:p>
    <w:p w:rsidR="00620307" w:rsidRDefault="00620307" w:rsidP="00086BB4">
      <w:pPr>
        <w:spacing w:after="0" w:line="240" w:lineRule="auto"/>
        <w:rPr>
          <w:rFonts w:ascii="Times New Roman" w:hAnsi="Times New Roman" w:cs="Times New Roman"/>
          <w:noProof/>
          <w:sz w:val="24"/>
          <w:szCs w:val="24"/>
        </w:rPr>
      </w:pPr>
    </w:p>
    <w:p w:rsidR="00620307" w:rsidRDefault="00620307" w:rsidP="00086BB4">
      <w:pPr>
        <w:spacing w:after="0" w:line="240" w:lineRule="auto"/>
        <w:rPr>
          <w:rFonts w:ascii="Times New Roman" w:hAnsi="Times New Roman" w:cs="Times New Roman"/>
          <w:noProof/>
          <w:sz w:val="24"/>
          <w:szCs w:val="24"/>
        </w:rPr>
      </w:pPr>
    </w:p>
    <w:p w:rsidR="00620307" w:rsidRDefault="00620307" w:rsidP="00620307">
      <w:pPr>
        <w:spacing w:after="0" w:line="240" w:lineRule="auto"/>
        <w:ind w:firstLine="360"/>
        <w:rPr>
          <w:rFonts w:ascii="Times New Roman" w:hAnsi="Times New Roman" w:cs="Times New Roman"/>
          <w:sz w:val="24"/>
          <w:szCs w:val="24"/>
        </w:rPr>
      </w:pPr>
    </w:p>
    <w:p w:rsidR="00620307" w:rsidRDefault="00620307" w:rsidP="00620307">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Make a sketch of a typical area and label minerals, </w:t>
      </w:r>
    </w:p>
    <w:p w:rsidR="00620307" w:rsidRDefault="00620307" w:rsidP="00620307">
      <w:pPr>
        <w:spacing w:after="0" w:line="240" w:lineRule="auto"/>
        <w:ind w:firstLine="360"/>
        <w:rPr>
          <w:rFonts w:ascii="Times New Roman" w:hAnsi="Times New Roman" w:cs="Times New Roman"/>
          <w:sz w:val="24"/>
          <w:szCs w:val="24"/>
        </w:rPr>
      </w:pPr>
      <w:proofErr w:type="gramStart"/>
      <w:r>
        <w:rPr>
          <w:rFonts w:ascii="Times New Roman" w:hAnsi="Times New Roman" w:cs="Times New Roman"/>
          <w:sz w:val="24"/>
          <w:szCs w:val="24"/>
        </w:rPr>
        <w:t>groundmass</w:t>
      </w:r>
      <w:proofErr w:type="gramEnd"/>
      <w:r>
        <w:rPr>
          <w:rFonts w:ascii="Times New Roman" w:hAnsi="Times New Roman" w:cs="Times New Roman"/>
          <w:sz w:val="24"/>
          <w:szCs w:val="24"/>
        </w:rPr>
        <w:t>, etc.</w:t>
      </w:r>
      <w:r w:rsidR="00FE7FCC">
        <w:rPr>
          <w:rFonts w:ascii="Times New Roman" w:hAnsi="Times New Roman" w:cs="Times New Roman"/>
          <w:sz w:val="24"/>
          <w:szCs w:val="24"/>
        </w:rPr>
        <w:t xml:space="preserve"> (indicate scale of drawing</w:t>
      </w:r>
      <w:r w:rsidR="004E1D7F">
        <w:rPr>
          <w:rFonts w:ascii="Times New Roman" w:hAnsi="Times New Roman" w:cs="Times New Roman"/>
          <w:sz w:val="24"/>
          <w:szCs w:val="24"/>
        </w:rPr>
        <w:t>, indicate PPL or XPL</w:t>
      </w:r>
      <w:r w:rsidR="00FE7FCC">
        <w:rPr>
          <w:rFonts w:ascii="Times New Roman" w:hAnsi="Times New Roman" w:cs="Times New Roman"/>
          <w:sz w:val="24"/>
          <w:szCs w:val="24"/>
        </w:rPr>
        <w:t>)</w:t>
      </w:r>
    </w:p>
    <w:p w:rsidR="00620307" w:rsidRDefault="00620307" w:rsidP="00620307">
      <w:pPr>
        <w:spacing w:after="0" w:line="240" w:lineRule="auto"/>
        <w:ind w:firstLine="360"/>
        <w:rPr>
          <w:rFonts w:ascii="Times New Roman" w:hAnsi="Times New Roman" w:cs="Times New Roman"/>
          <w:sz w:val="24"/>
          <w:szCs w:val="24"/>
        </w:rPr>
      </w:pPr>
    </w:p>
    <w:p w:rsidR="00620307" w:rsidRDefault="00620307" w:rsidP="00620307">
      <w:pPr>
        <w:spacing w:after="0" w:line="240" w:lineRule="auto"/>
        <w:ind w:firstLine="360"/>
        <w:rPr>
          <w:rFonts w:ascii="Times New Roman" w:hAnsi="Times New Roman" w:cs="Times New Roman"/>
          <w:sz w:val="24"/>
          <w:szCs w:val="24"/>
        </w:rPr>
      </w:pPr>
    </w:p>
    <w:p w:rsidR="00620307" w:rsidRDefault="00620307" w:rsidP="00620307">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Note possible minute skeletal crystals interstitial</w:t>
      </w:r>
    </w:p>
    <w:p w:rsidR="00620307" w:rsidRDefault="00620307" w:rsidP="00620307">
      <w:pPr>
        <w:spacing w:after="0" w:line="240" w:lineRule="auto"/>
        <w:ind w:firstLine="360"/>
        <w:rPr>
          <w:rFonts w:ascii="Times New Roman" w:hAnsi="Times New Roman" w:cs="Times New Roman"/>
          <w:sz w:val="24"/>
          <w:szCs w:val="24"/>
        </w:rPr>
      </w:pP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larger plagioclase and olivine (compare Fig. 3.2 in text book).</w:t>
      </w:r>
    </w:p>
    <w:p w:rsidR="00620307" w:rsidRDefault="00620307" w:rsidP="00086BB4">
      <w:pPr>
        <w:spacing w:after="0" w:line="240" w:lineRule="auto"/>
        <w:rPr>
          <w:rFonts w:ascii="Times New Roman" w:hAnsi="Times New Roman" w:cs="Times New Roman"/>
          <w:noProof/>
          <w:sz w:val="24"/>
          <w:szCs w:val="24"/>
        </w:rPr>
      </w:pPr>
    </w:p>
    <w:p w:rsidR="00620307" w:rsidRDefault="00620307" w:rsidP="00086BB4">
      <w:pPr>
        <w:spacing w:after="0" w:line="240" w:lineRule="auto"/>
        <w:rPr>
          <w:rFonts w:ascii="Times New Roman" w:hAnsi="Times New Roman" w:cs="Times New Roman"/>
          <w:noProof/>
          <w:sz w:val="24"/>
          <w:szCs w:val="24"/>
        </w:rPr>
      </w:pPr>
    </w:p>
    <w:p w:rsidR="00620307" w:rsidRDefault="00620307" w:rsidP="00620307">
      <w:pPr>
        <w:spacing w:after="0" w:line="240" w:lineRule="auto"/>
        <w:ind w:firstLine="360"/>
        <w:rPr>
          <w:rFonts w:ascii="Times New Roman" w:hAnsi="Times New Roman" w:cs="Times New Roman"/>
          <w:noProof/>
          <w:sz w:val="24"/>
          <w:szCs w:val="24"/>
        </w:rPr>
      </w:pPr>
      <w:r>
        <w:rPr>
          <w:rFonts w:ascii="Times New Roman" w:hAnsi="Times New Roman" w:cs="Times New Roman"/>
          <w:noProof/>
          <w:sz w:val="24"/>
          <w:szCs w:val="24"/>
        </w:rPr>
        <w:t>What is the rock classification?</w:t>
      </w:r>
    </w:p>
    <w:p w:rsidR="00A263BB" w:rsidRDefault="00A263BB" w:rsidP="00620307">
      <w:pPr>
        <w:spacing w:after="0" w:line="240" w:lineRule="auto"/>
        <w:ind w:firstLine="360"/>
        <w:rPr>
          <w:rFonts w:ascii="Times New Roman" w:hAnsi="Times New Roman" w:cs="Times New Roman"/>
          <w:noProof/>
          <w:sz w:val="24"/>
          <w:szCs w:val="24"/>
        </w:rPr>
      </w:pPr>
    </w:p>
    <w:p w:rsidR="00A263BB" w:rsidRDefault="00A263BB" w:rsidP="00620307">
      <w:pPr>
        <w:spacing w:after="0" w:line="240" w:lineRule="auto"/>
        <w:ind w:firstLine="360"/>
        <w:rPr>
          <w:rFonts w:ascii="Times New Roman" w:hAnsi="Times New Roman" w:cs="Times New Roman"/>
          <w:noProof/>
          <w:sz w:val="24"/>
          <w:szCs w:val="24"/>
        </w:rPr>
      </w:pPr>
    </w:p>
    <w:p w:rsidR="00A263BB" w:rsidRDefault="00A263BB" w:rsidP="00A263BB">
      <w:pPr>
        <w:spacing w:after="0" w:line="240" w:lineRule="auto"/>
        <w:rPr>
          <w:rFonts w:ascii="Times New Roman" w:hAnsi="Times New Roman" w:cs="Times New Roman"/>
          <w:noProof/>
          <w:sz w:val="24"/>
          <w:szCs w:val="24"/>
        </w:rPr>
      </w:pPr>
      <w:r w:rsidRPr="00A263BB">
        <w:rPr>
          <w:rFonts w:ascii="Times New Roman" w:hAnsi="Times New Roman" w:cs="Times New Roman"/>
          <w:b/>
          <w:noProof/>
          <w:sz w:val="24"/>
          <w:szCs w:val="24"/>
        </w:rPr>
        <w:t>I.90.46</w:t>
      </w:r>
      <w:r>
        <w:rPr>
          <w:rFonts w:ascii="Times New Roman" w:hAnsi="Times New Roman" w:cs="Times New Roman"/>
          <w:noProof/>
          <w:sz w:val="24"/>
          <w:szCs w:val="24"/>
        </w:rPr>
        <w:t xml:space="preserve">    This section is made up primarily of one mineral.</w:t>
      </w:r>
    </w:p>
    <w:p w:rsidR="00A263BB" w:rsidRDefault="00A263BB" w:rsidP="00A263BB">
      <w:pPr>
        <w:spacing w:after="0" w:line="240" w:lineRule="auto"/>
        <w:rPr>
          <w:rFonts w:ascii="Times New Roman" w:hAnsi="Times New Roman" w:cs="Times New Roman"/>
          <w:noProof/>
          <w:sz w:val="24"/>
          <w:szCs w:val="24"/>
        </w:rPr>
      </w:pPr>
    </w:p>
    <w:p w:rsidR="00A263BB" w:rsidRDefault="004E1D7F" w:rsidP="00A263BB">
      <w:pPr>
        <w:tabs>
          <w:tab w:val="left" w:pos="450"/>
        </w:tabs>
        <w:spacing w:after="0" w:line="240" w:lineRule="auto"/>
        <w:ind w:left="450" w:hanging="450"/>
        <w:rPr>
          <w:rFonts w:ascii="Times New Roman" w:hAnsi="Times New Roman" w:cs="Times New Roman"/>
          <w:noProof/>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3AC697DE" wp14:editId="6FBD003A">
                <wp:simplePos x="0" y="0"/>
                <wp:positionH relativeFrom="margin">
                  <wp:posOffset>4355465</wp:posOffset>
                </wp:positionH>
                <wp:positionV relativeFrom="paragraph">
                  <wp:posOffset>11430</wp:posOffset>
                </wp:positionV>
                <wp:extent cx="1759585" cy="1759585"/>
                <wp:effectExtent l="0" t="0" r="12065" b="12065"/>
                <wp:wrapNone/>
                <wp:docPr id="3" name="Oval 3"/>
                <wp:cNvGraphicFramePr/>
                <a:graphic xmlns:a="http://schemas.openxmlformats.org/drawingml/2006/main">
                  <a:graphicData uri="http://schemas.microsoft.com/office/word/2010/wordprocessingShape">
                    <wps:wsp>
                      <wps:cNvSpPr/>
                      <wps:spPr>
                        <a:xfrm>
                          <a:off x="0" y="0"/>
                          <a:ext cx="1759585" cy="1759585"/>
                        </a:xfrm>
                        <a:prstGeom prst="ellipse">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0D0FD8" id="Oval 3" o:spid="_x0000_s1026" style="position:absolute;margin-left:342.95pt;margin-top:.9pt;width:138.55pt;height:138.55pt;z-index:25166950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" fillcolor="white [3201]" strokecolor="black [3213]">
                <v:stroke joinstyle="miter"/>
                <w10:wrap anchorx="margin"/>
              </v:oval>
            </w:pict>
          </mc:Fallback>
        </mc:AlternateContent>
      </w:r>
      <w:r w:rsidR="00A263BB">
        <w:rPr>
          <w:rFonts w:ascii="Times New Roman" w:hAnsi="Times New Roman" w:cs="Times New Roman"/>
          <w:noProof/>
          <w:sz w:val="24"/>
          <w:szCs w:val="24"/>
        </w:rPr>
        <w:tab/>
        <w:t>What is the main mineral?</w:t>
      </w:r>
    </w:p>
    <w:p w:rsidR="004E1D7F" w:rsidRDefault="004E1D7F" w:rsidP="00A263BB">
      <w:pPr>
        <w:tabs>
          <w:tab w:val="left" w:pos="450"/>
        </w:tabs>
        <w:spacing w:after="0" w:line="240" w:lineRule="auto"/>
        <w:ind w:left="450" w:hanging="450"/>
        <w:rPr>
          <w:rFonts w:ascii="Times New Roman" w:hAnsi="Times New Roman" w:cs="Times New Roman"/>
          <w:noProof/>
          <w:sz w:val="24"/>
          <w:szCs w:val="24"/>
        </w:rPr>
      </w:pPr>
    </w:p>
    <w:p w:rsidR="004E1D7F" w:rsidRDefault="004E1D7F" w:rsidP="00A263BB">
      <w:pPr>
        <w:tabs>
          <w:tab w:val="left" w:pos="450"/>
        </w:tabs>
        <w:spacing w:after="0" w:line="240" w:lineRule="auto"/>
        <w:ind w:left="450" w:hanging="450"/>
        <w:rPr>
          <w:rFonts w:ascii="Times New Roman" w:hAnsi="Times New Roman" w:cs="Times New Roman"/>
          <w:noProof/>
          <w:sz w:val="24"/>
          <w:szCs w:val="24"/>
        </w:rPr>
      </w:pPr>
      <w:r>
        <w:rPr>
          <w:rFonts w:ascii="Times New Roman" w:hAnsi="Times New Roman" w:cs="Times New Roman"/>
          <w:noProof/>
          <w:sz w:val="24"/>
          <w:szCs w:val="24"/>
        </w:rPr>
        <w:tab/>
        <w:t xml:space="preserve">Make a sketch at right showing the characteristic cleavage of </w:t>
      </w:r>
    </w:p>
    <w:p w:rsidR="004E1D7F" w:rsidRDefault="004E1D7F" w:rsidP="00701201">
      <w:pPr>
        <w:spacing w:after="0" w:line="240" w:lineRule="auto"/>
        <w:ind w:left="540" w:hanging="90"/>
        <w:rPr>
          <w:rFonts w:ascii="Times New Roman" w:hAnsi="Times New Roman" w:cs="Times New Roman"/>
          <w:noProof/>
          <w:sz w:val="24"/>
          <w:szCs w:val="24"/>
        </w:rPr>
      </w:pPr>
      <w:r>
        <w:rPr>
          <w:rFonts w:ascii="Times New Roman" w:hAnsi="Times New Roman" w:cs="Times New Roman"/>
          <w:noProof/>
          <w:sz w:val="24"/>
          <w:szCs w:val="24"/>
        </w:rPr>
        <w:t>this mineral</w:t>
      </w:r>
      <w:r w:rsidR="00701201">
        <w:rPr>
          <w:rFonts w:ascii="Times New Roman" w:hAnsi="Times New Roman" w:cs="Times New Roman"/>
          <w:noProof/>
          <w:sz w:val="24"/>
          <w:szCs w:val="24"/>
        </w:rPr>
        <w:t xml:space="preserve"> </w:t>
      </w:r>
      <w:r w:rsidR="00701201">
        <w:rPr>
          <w:rFonts w:ascii="Times New Roman" w:hAnsi="Times New Roman" w:cs="Times New Roman"/>
          <w:sz w:val="24"/>
          <w:szCs w:val="24"/>
        </w:rPr>
        <w:t>(indicate scale of drawing, indicate PPL or XPL)</w:t>
      </w:r>
      <w:r>
        <w:rPr>
          <w:rFonts w:ascii="Times New Roman" w:hAnsi="Times New Roman" w:cs="Times New Roman"/>
          <w:noProof/>
          <w:sz w:val="24"/>
          <w:szCs w:val="24"/>
        </w:rPr>
        <w:t>.</w:t>
      </w:r>
    </w:p>
    <w:p w:rsidR="00701201" w:rsidRDefault="00701201" w:rsidP="00701201">
      <w:pPr>
        <w:spacing w:after="0" w:line="240" w:lineRule="auto"/>
        <w:rPr>
          <w:rFonts w:ascii="Times New Roman" w:hAnsi="Times New Roman" w:cs="Times New Roman"/>
          <w:sz w:val="24"/>
          <w:szCs w:val="24"/>
        </w:rPr>
      </w:pPr>
    </w:p>
    <w:p w:rsidR="00A263BB" w:rsidRDefault="00A263BB" w:rsidP="00A263BB">
      <w:pPr>
        <w:tabs>
          <w:tab w:val="left" w:pos="450"/>
        </w:tabs>
        <w:spacing w:after="0" w:line="240" w:lineRule="auto"/>
        <w:ind w:left="450" w:hanging="450"/>
        <w:rPr>
          <w:rFonts w:ascii="Times New Roman" w:hAnsi="Times New Roman" w:cs="Times New Roman"/>
          <w:noProof/>
          <w:sz w:val="24"/>
          <w:szCs w:val="24"/>
        </w:rPr>
      </w:pPr>
    </w:p>
    <w:p w:rsidR="00A263BB" w:rsidRDefault="00A263BB" w:rsidP="00A263BB">
      <w:pPr>
        <w:tabs>
          <w:tab w:val="left" w:pos="450"/>
        </w:tabs>
        <w:spacing w:after="0" w:line="240" w:lineRule="auto"/>
        <w:ind w:left="450" w:hanging="450"/>
        <w:rPr>
          <w:rFonts w:ascii="Times New Roman" w:hAnsi="Times New Roman" w:cs="Times New Roman"/>
          <w:noProof/>
          <w:sz w:val="24"/>
          <w:szCs w:val="24"/>
        </w:rPr>
      </w:pPr>
      <w:r>
        <w:rPr>
          <w:rFonts w:ascii="Times New Roman" w:hAnsi="Times New Roman" w:cs="Times New Roman"/>
          <w:noProof/>
          <w:sz w:val="24"/>
          <w:szCs w:val="24"/>
        </w:rPr>
        <w:tab/>
        <w:t>What is the rock classification?</w:t>
      </w:r>
    </w:p>
    <w:p w:rsidR="004E1D7F" w:rsidRDefault="004E1D7F" w:rsidP="00A263BB">
      <w:pPr>
        <w:tabs>
          <w:tab w:val="left" w:pos="450"/>
        </w:tabs>
        <w:spacing w:after="0" w:line="240" w:lineRule="auto"/>
        <w:ind w:left="450" w:hanging="450"/>
        <w:rPr>
          <w:rFonts w:ascii="Times New Roman" w:hAnsi="Times New Roman" w:cs="Times New Roman"/>
          <w:noProof/>
          <w:sz w:val="24"/>
          <w:szCs w:val="24"/>
        </w:rPr>
      </w:pPr>
    </w:p>
    <w:p w:rsidR="004E1D7F" w:rsidRDefault="004E1D7F" w:rsidP="00A263BB">
      <w:pPr>
        <w:tabs>
          <w:tab w:val="left" w:pos="450"/>
        </w:tabs>
        <w:spacing w:after="0" w:line="240" w:lineRule="auto"/>
        <w:ind w:left="450" w:hanging="450"/>
        <w:rPr>
          <w:rFonts w:ascii="Times New Roman" w:hAnsi="Times New Roman" w:cs="Times New Roman"/>
          <w:noProof/>
          <w:sz w:val="24"/>
          <w:szCs w:val="24"/>
        </w:rPr>
      </w:pPr>
    </w:p>
    <w:p w:rsidR="004E1D7F" w:rsidRDefault="004E1D7F" w:rsidP="004E1D7F">
      <w:pPr>
        <w:tabs>
          <w:tab w:val="left" w:pos="450"/>
        </w:tabs>
        <w:spacing w:after="0" w:line="240" w:lineRule="auto"/>
        <w:ind w:left="450" w:hanging="450"/>
        <w:rPr>
          <w:rFonts w:ascii="Times New Roman" w:hAnsi="Times New Roman" w:cs="Times New Roman"/>
          <w:noProof/>
          <w:sz w:val="24"/>
          <w:szCs w:val="24"/>
        </w:rPr>
      </w:pPr>
      <w:r>
        <w:rPr>
          <w:rFonts w:ascii="Times New Roman" w:hAnsi="Times New Roman" w:cs="Times New Roman"/>
          <w:noProof/>
          <w:sz w:val="24"/>
          <w:szCs w:val="24"/>
        </w:rPr>
        <w:tab/>
        <w:t xml:space="preserve">Note the brown mineral in plane polarized light. </w:t>
      </w:r>
    </w:p>
    <w:p w:rsidR="004E1D7F" w:rsidRDefault="004E1D7F" w:rsidP="004E1D7F">
      <w:pPr>
        <w:tabs>
          <w:tab w:val="left" w:pos="450"/>
        </w:tabs>
        <w:spacing w:after="0" w:line="240" w:lineRule="auto"/>
        <w:ind w:left="450" w:hanging="450"/>
        <w:rPr>
          <w:rFonts w:ascii="Times New Roman" w:hAnsi="Times New Roman" w:cs="Times New Roman"/>
          <w:noProof/>
          <w:sz w:val="24"/>
          <w:szCs w:val="24"/>
        </w:rPr>
      </w:pPr>
      <w:r>
        <w:rPr>
          <w:rFonts w:ascii="Times New Roman" w:hAnsi="Times New Roman" w:cs="Times New Roman"/>
          <w:noProof/>
          <w:sz w:val="24"/>
          <w:szCs w:val="24"/>
        </w:rPr>
        <w:tab/>
        <w:t>In XPL it is extinct (isotropic). Any ideawhat the mineral is??</w:t>
      </w:r>
    </w:p>
    <w:p w:rsidR="00A263BB" w:rsidRDefault="00A263BB" w:rsidP="00A263BB">
      <w:pPr>
        <w:spacing w:after="0" w:line="240" w:lineRule="auto"/>
        <w:ind w:firstLine="360"/>
        <w:rPr>
          <w:rFonts w:ascii="Times New Roman" w:hAnsi="Times New Roman" w:cs="Times New Roman"/>
          <w:noProof/>
          <w:sz w:val="24"/>
          <w:szCs w:val="24"/>
        </w:rPr>
      </w:pPr>
    </w:p>
    <w:p w:rsidR="00A263BB" w:rsidRPr="00E6111D" w:rsidRDefault="00A263BB" w:rsidP="00A263BB">
      <w:pPr>
        <w:spacing w:after="0" w:line="240" w:lineRule="auto"/>
        <w:ind w:firstLine="360"/>
        <w:rPr>
          <w:rFonts w:ascii="Times New Roman" w:hAnsi="Times New Roman" w:cs="Times New Roman"/>
          <w:noProof/>
          <w:sz w:val="24"/>
          <w:szCs w:val="24"/>
        </w:rPr>
      </w:pPr>
    </w:p>
    <w:sectPr w:rsidR="00A263BB" w:rsidRPr="00E61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45D64"/>
    <w:multiLevelType w:val="hybridMultilevel"/>
    <w:tmpl w:val="2592A8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DF430B"/>
    <w:multiLevelType w:val="hybridMultilevel"/>
    <w:tmpl w:val="5C720E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2C03EC"/>
    <w:multiLevelType w:val="hybridMultilevel"/>
    <w:tmpl w:val="30544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1A6E5F"/>
    <w:multiLevelType w:val="hybridMultilevel"/>
    <w:tmpl w:val="FB0A59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012B2A"/>
    <w:multiLevelType w:val="hybridMultilevel"/>
    <w:tmpl w:val="37AC3764"/>
    <w:lvl w:ilvl="0" w:tplc="73C6F0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4C05DC"/>
    <w:multiLevelType w:val="hybridMultilevel"/>
    <w:tmpl w:val="F0BCF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9CB"/>
    <w:rsid w:val="000114A7"/>
    <w:rsid w:val="00086BB4"/>
    <w:rsid w:val="00111228"/>
    <w:rsid w:val="00112F69"/>
    <w:rsid w:val="0016087F"/>
    <w:rsid w:val="002B227C"/>
    <w:rsid w:val="0044691D"/>
    <w:rsid w:val="004B3F6B"/>
    <w:rsid w:val="004E1D7F"/>
    <w:rsid w:val="00500A7F"/>
    <w:rsid w:val="00591A31"/>
    <w:rsid w:val="00620307"/>
    <w:rsid w:val="006420E4"/>
    <w:rsid w:val="00701201"/>
    <w:rsid w:val="0071051D"/>
    <w:rsid w:val="00722873"/>
    <w:rsid w:val="00757A2E"/>
    <w:rsid w:val="0077356E"/>
    <w:rsid w:val="007B1BA4"/>
    <w:rsid w:val="007F764F"/>
    <w:rsid w:val="008F3935"/>
    <w:rsid w:val="00943E2B"/>
    <w:rsid w:val="00A263BB"/>
    <w:rsid w:val="00A81A04"/>
    <w:rsid w:val="00AD27CA"/>
    <w:rsid w:val="00B04538"/>
    <w:rsid w:val="00B52B05"/>
    <w:rsid w:val="00B82EAB"/>
    <w:rsid w:val="00BB02C2"/>
    <w:rsid w:val="00C50309"/>
    <w:rsid w:val="00C616F6"/>
    <w:rsid w:val="00C86F77"/>
    <w:rsid w:val="00CA752D"/>
    <w:rsid w:val="00CB29CB"/>
    <w:rsid w:val="00CF6718"/>
    <w:rsid w:val="00D35372"/>
    <w:rsid w:val="00E23B4A"/>
    <w:rsid w:val="00E57979"/>
    <w:rsid w:val="00E6111D"/>
    <w:rsid w:val="00EB2ECF"/>
    <w:rsid w:val="00EC0024"/>
    <w:rsid w:val="00FE7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089A3-1F8B-4779-9232-54D70D0F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29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E76B3-58D3-43B1-A7AC-B651A474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South Dakota School of Mines and Technology</Company>
  <LinksUpToDate>false</LinksUpToDate>
  <CharactersWithSpaces>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Duke, Edward F.</dc:creator>
  <cp:keywords/>
  <dc:description/>
  <cp:lastModifiedBy>Duke, Edward F.</cp:lastModifiedBy>
  <cp:revision>9</cp:revision>
  <dcterms:created xsi:type="dcterms:W3CDTF">2015-09-07T12:49:00Z</dcterms:created>
  <dcterms:modified xsi:type="dcterms:W3CDTF">2015-09-17T19:48:00Z</dcterms:modified>
</cp:coreProperties>
</file>